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458" w:rsidRPr="008639D9" w:rsidRDefault="00752458" w:rsidP="00752458">
      <w:pPr>
        <w:jc w:val="right"/>
        <w:rPr>
          <w:rFonts w:ascii="Times New Roman" w:hAnsi="Times New Roman"/>
          <w:b/>
        </w:rPr>
      </w:pPr>
      <w:r w:rsidRPr="008639D9">
        <w:rPr>
          <w:rFonts w:ascii="Times New Roman" w:hAnsi="Times New Roman"/>
          <w:b/>
        </w:rPr>
        <w:t xml:space="preserve">Załącznik nr 1 </w:t>
      </w:r>
    </w:p>
    <w:p w:rsidR="00752458" w:rsidRPr="008639D9" w:rsidRDefault="00752458" w:rsidP="00752458">
      <w:pPr>
        <w:jc w:val="center"/>
        <w:rPr>
          <w:rFonts w:ascii="Times New Roman" w:hAnsi="Times New Roman"/>
          <w:b/>
        </w:rPr>
      </w:pPr>
      <w:r w:rsidRPr="008639D9">
        <w:rPr>
          <w:rFonts w:ascii="Times New Roman" w:hAnsi="Times New Roman"/>
          <w:b/>
        </w:rPr>
        <w:t>OPIS PRZEDMIOTU ZAMÓWIENIA</w:t>
      </w:r>
    </w:p>
    <w:p w:rsidR="00752458" w:rsidRPr="008639D9" w:rsidRDefault="00752458" w:rsidP="00752458">
      <w:pPr>
        <w:rPr>
          <w:rFonts w:ascii="Times New Roman" w:hAnsi="Times New Roman"/>
        </w:rPr>
      </w:pPr>
      <w:r w:rsidRPr="008639D9">
        <w:rPr>
          <w:rFonts w:ascii="Times New Roman" w:hAnsi="Times New Roman"/>
        </w:rPr>
        <w:t xml:space="preserve">W nawiązaniu do ogłoszenia o zamówieniu dotyczącego postępowania o udzielenie zamówienia prowadzonego w trybie podstawowym bez negocjacji na wykonanie usług pn. </w:t>
      </w:r>
      <w:r w:rsidRPr="008639D9">
        <w:rPr>
          <w:rFonts w:ascii="Times New Roman" w:hAnsi="Times New Roman"/>
          <w:b/>
          <w:u w:val="single"/>
        </w:rPr>
        <w:t xml:space="preserve">„Usługa cateringu – przygotowanie i dowóz posiłków do </w:t>
      </w:r>
      <w:r>
        <w:rPr>
          <w:rFonts w:ascii="Times New Roman" w:hAnsi="Times New Roman"/>
          <w:b/>
          <w:u w:val="single"/>
        </w:rPr>
        <w:t>Zespołu Szkół Centrum Kształcenia Rolniczego</w:t>
      </w:r>
      <w:r w:rsidRPr="008639D9">
        <w:rPr>
          <w:rFonts w:ascii="Times New Roman" w:hAnsi="Times New Roman"/>
          <w:b/>
          <w:u w:val="single"/>
        </w:rPr>
        <w:t xml:space="preserve"> w Bożkowie”</w:t>
      </w:r>
    </w:p>
    <w:p w:rsidR="00664AE1" w:rsidRPr="00B82C7A" w:rsidRDefault="00752458" w:rsidP="00B82C7A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  <w:bCs/>
          <w:iCs/>
        </w:rPr>
        <w:t>Przedmiotem zamówienia jest przygotowanie posiłków</w:t>
      </w:r>
      <w:r w:rsidR="00E5293A">
        <w:rPr>
          <w:rFonts w:ascii="Times New Roman" w:hAnsi="Times New Roman"/>
          <w:bCs/>
          <w:iCs/>
        </w:rPr>
        <w:t xml:space="preserve"> dla </w:t>
      </w:r>
      <w:r w:rsidR="009A248D">
        <w:rPr>
          <w:rFonts w:ascii="Times New Roman" w:hAnsi="Times New Roman"/>
          <w:bCs/>
          <w:iCs/>
        </w:rPr>
        <w:t>77</w:t>
      </w:r>
      <w:r w:rsidR="00C079F2">
        <w:rPr>
          <w:rFonts w:ascii="Times New Roman" w:hAnsi="Times New Roman"/>
          <w:bCs/>
          <w:iCs/>
        </w:rPr>
        <w:t xml:space="preserve"> wychowanków internatu</w:t>
      </w:r>
      <w:r w:rsidR="00664AE1">
        <w:rPr>
          <w:rFonts w:ascii="Times New Roman" w:hAnsi="Times New Roman"/>
          <w:bCs/>
          <w:iCs/>
        </w:rPr>
        <w:t xml:space="preserve"> (</w:t>
      </w:r>
      <w:bookmarkStart w:id="0" w:name="_GoBack"/>
      <w:bookmarkEnd w:id="0"/>
      <w:r w:rsidR="00B82C7A">
        <w:t>Podane przez Zamawiającego szacowane ilości posiłków są wartościami orientacyjnymi i mogą ulec zmianie w zależności od frekwencji dzieci</w:t>
      </w:r>
      <w:r w:rsidR="00B82C7A">
        <w:t xml:space="preserve"> </w:t>
      </w:r>
      <w:r w:rsidR="00B82C7A" w:rsidRPr="00DD2F9A">
        <w:rPr>
          <w:rFonts w:ascii="Times New Roman" w:hAnsi="Times New Roman"/>
          <w:sz w:val="24"/>
          <w:szCs w:val="24"/>
          <w:shd w:val="clear" w:color="auto" w:fill="FFFFFF"/>
        </w:rPr>
        <w:t>±</w:t>
      </w:r>
      <w:r w:rsidR="00B82C7A">
        <w:rPr>
          <w:rFonts w:ascii="Times New Roman" w:hAnsi="Times New Roman"/>
          <w:bCs/>
          <w:iCs/>
        </w:rPr>
        <w:t xml:space="preserve"> 20%</w:t>
      </w:r>
      <w:r w:rsidR="00B82C7A">
        <w:t>)</w:t>
      </w:r>
      <w:r w:rsidR="00B82C7A" w:rsidRPr="00B82C7A">
        <w:rPr>
          <w:rFonts w:ascii="Times New Roman" w:hAnsi="Times New Roman"/>
          <w:bCs/>
          <w:iCs/>
        </w:rPr>
        <w:t xml:space="preserve"> </w:t>
      </w:r>
      <w:r w:rsidR="00B82C7A" w:rsidRPr="008639D9">
        <w:rPr>
          <w:rFonts w:ascii="Times New Roman" w:hAnsi="Times New Roman"/>
          <w:bCs/>
          <w:iCs/>
        </w:rPr>
        <w:t xml:space="preserve">zgodnie z warunkami i według zapotrzebowania na całodobowe żywienie uczniów szkół średnich opracowanymi przez Instytut Żywności i Żywienia oraz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</w:t>
      </w:r>
      <w:proofErr w:type="spellStart"/>
      <w:r w:rsidR="00B82C7A" w:rsidRPr="008639D9">
        <w:rPr>
          <w:rFonts w:ascii="Times New Roman" w:hAnsi="Times New Roman"/>
          <w:bCs/>
          <w:iCs/>
        </w:rPr>
        <w:t>poz</w:t>
      </w:r>
      <w:proofErr w:type="spellEnd"/>
      <w:r w:rsidR="00B82C7A" w:rsidRPr="008639D9">
        <w:rPr>
          <w:rFonts w:ascii="Times New Roman" w:hAnsi="Times New Roman"/>
          <w:bCs/>
          <w:iCs/>
        </w:rPr>
        <w:t xml:space="preserve"> 1154).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Transport posiłków do siedziby Zamawiającego za pomocą środka lokomocji przystosowanego do transportu żywności.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posiłków podczas transportu.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zmywania naczyń transportowych i wydawania posiłków w stołówce szkolnej.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Zapewnienie ciągłości w świadczeniu usług żywienia z zachowaniem reżimu sanitarno-epidemiologicznego.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odpowiedniej ilości naczyń transportowych.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 xml:space="preserve">Utrzymanie w należytym stanie sanitarno-epidemiologicznym czystości naczyń transportowych oraz pomieszczenia do wydawania posiłków w siedzibie Zamawiającego.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Wykonawca zobowiązany będzie do: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szczelnego odrębnego zapakowania posiłków,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pobierania i przechowywania próbek żywności wszystkich potraw wchodzących w skład każdego posiłku zgodnie z przepisami prawa, określonymi w ustawie z dnia 25 sierpnia 2006 r. o bezpieczeństwie żywności i żywieni</w:t>
      </w:r>
      <w:r>
        <w:rPr>
          <w:rFonts w:ascii="Times New Roman" w:hAnsi="Times New Roman"/>
        </w:rPr>
        <w:t>a (jednolity tekst Dz. U. Z 2023 r., poz. 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zapewnienia sprawnych w pełni funkcjonalnych, nieuszkodzonych naczyń i sprzętu niezbędnego dla realizacji przedmiotu umowy przez cały okres jej obowiązywania,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  <w:b/>
        </w:rPr>
        <w:t>w przypadku stwierdzenia przez personel, niezgodnej ze złożonym zamówieniem ilości dostarczonych posiłków lub dostawy posiłku o nieprawidłowej jakości, wykonawca będzie zobowiązany do dostarczenia brakujących posiłków w czasie do 60 minut na własny koszt.</w:t>
      </w:r>
      <w:r w:rsidRPr="008639D9">
        <w:rPr>
          <w:rFonts w:ascii="Times New Roman" w:hAnsi="Times New Roman"/>
        </w:rPr>
        <w:t xml:space="preserve"> Przy dostarczeniu zamiennika posiłku zapewni taką samą kaloryczność i wartość odżywczą potrawy potwierdzoną przez dietetyka.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</w:rPr>
        <w:t>Odbiór i zagospodarowanie odpadów pokonsumpcyjnych własnym środkiem transportu.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</w:rPr>
        <w:t>Zamawiający zastrzega sobie prawo do zmiany ilości zamawianych posiłków.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będzie do sporządzania dziennych jadłospisów i określeniem gramatury potraw, uwzględniających racje pokarmowe i ich wartość kaloryczną, zawartość składników odżywczych, soli mineralnych określonych przez Instytut Żywności i Żywienia, z uwzględnieniem wprowadzonych obowiązujących zmian w okresie trwania umowy.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Rozdział dobowy zapotrzebowania energetycznego na poszczególne posiłki powinien uwzględniać średnio: 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30 – 35% - zapotrzebowania energetycznego na śniadanie,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35 – 40% - zapotrzebowania energetycznego na obiad,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25 – 30% - zapotrzebowania energetycznego na kolację.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Wykonawca zobowiązany będzie do sporządzania comiesięcznego wykazu potraw stosowanych do tworzenia jadłospisów na podstawie wskazań uprawnionego dietetyka wykonawcy z uwzględnieniem sezonowości, wykazaniem występujących alergenów.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lastRenderedPageBreak/>
        <w:t xml:space="preserve">Dostarczanie tygodniowych jadłospisów odbywać się będzie w pierwszym dni tygodnia łącznie z dostawą posiłków lub wcześniej.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jest do nadzoru nad prawidłowym przygotowaniem posiłków w kuchni przy zachowaniu równocześnie zaleceń dietetyka.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jest zobowiązany do przygotowania dla uczniów posiłków z uwzględnieniem zasad racjonalnego żywienia, właściwej jakości w zakresie zawartości kalorii i składników odżywczych, pokarmowych, urozmaicenia, objętości i gramatury potraw, sezonowości przewidzianych dla poszczególnych grup konsumentów i diet zgodnych z zaleceniami Instytutu Żywności i Żywienia w zakresie żywienia młodzieży.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Dostarczane posiłki muszą być świeże z bieżącej produkcji dziennej bez dodatkowej obróbki technologicznej przed dystrybucją w szkole. Posiłki muszą być przygotowane ze świeżych i naturalnych produktów wysokiej jakości. Wykluczone jest stosowanie suszu warzywnego, puree ziemniaczanego na bazie suszu, soi.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Dostarczane posiłki muszą: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zawierać prawidłowy smak, zapach, barwę, konsystencję.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zawierać prawidłowy skład pod względem wartości odżywczej (prawidłową zawartość składników odżywczych, witamin, kaloryczność, składników mineralnych)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być bezpieczne – nie zawierać zagrożeń biologicznych, mikrobiologicznych, fizycznych, chemicznych.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będzie do określania dobowej wartości odżywczej z uwzględnieniem kaloryczności, zawartości białek, tłuszczu, węglowodanów, witamin, składników mineralnych, soli oraz do przekładania w/w informacji w formie pisemnej na każde żądanie Zamawiającego.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Produkcja i dostarczanie posiłków musi odbywać się w sposób zapewniający wymagany standard sanitarno-epidemiologiczny oraz zgodny z wymogami Rozporządzenia WE Nr 852/2004 Parlamentu Europejskiego i Rady z dnia 29.04.2004 r. w sprawie higieny środków spożywczych (Dz. U. UE. L.2004 r. 139.l) i Ustawy z dnia 25 sierpnia 2006 r. o bezpieczeństwie żywności i żywieni</w:t>
      </w:r>
      <w:r>
        <w:rPr>
          <w:rFonts w:ascii="Times New Roman" w:hAnsi="Times New Roman"/>
        </w:rPr>
        <w:t>a (jednolity tekst Dz. U. Z 2023</w:t>
      </w:r>
      <w:r w:rsidRPr="008639D9">
        <w:rPr>
          <w:rFonts w:ascii="Times New Roman" w:hAnsi="Times New Roman"/>
        </w:rPr>
        <w:t xml:space="preserve">r., </w:t>
      </w:r>
      <w:proofErr w:type="spellStart"/>
      <w:r w:rsidRPr="008639D9">
        <w:rPr>
          <w:rFonts w:ascii="Times New Roman" w:hAnsi="Times New Roman"/>
        </w:rPr>
        <w:t>poz</w:t>
      </w:r>
      <w:proofErr w:type="spellEnd"/>
      <w:r w:rsidRPr="008639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umowy. Produkcja i dostarczanie posiłków realizowana będzie zgodnie z zasadami systemu HACCP (wymóg dotyczy pełnego okresu trwania umowy).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Dostarczanie posiłków trzy razy dziennie do stołówki szkolnej Zamawiającego i wydawanie ich</w:t>
      </w:r>
      <w:r w:rsidRPr="008639D9">
        <w:rPr>
          <w:rFonts w:ascii="Times New Roman" w:hAnsi="Times New Roman"/>
        </w:rPr>
        <w:t xml:space="preserve"> w wyznaczonym czasie według następującego harmonogramu: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śniadanie godz. 7:00</w:t>
      </w:r>
      <w:r w:rsidRPr="008639D9">
        <w:rPr>
          <w:rFonts w:ascii="Times New Roman" w:hAnsi="Times New Roman"/>
        </w:rPr>
        <w:t xml:space="preserve"> – 7:45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obiad godz. 13:00 - 13:3</w:t>
      </w:r>
      <w:r w:rsidRPr="008639D9">
        <w:rPr>
          <w:rFonts w:ascii="Times New Roman" w:hAnsi="Times New Roman"/>
        </w:rPr>
        <w:t xml:space="preserve">0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kolacja godz. 18:00- 18:30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Dostawy posiłków do stołówki szkolnej Zamawiającego muszą odbywać się w przewidzianych porach dostawy wskazanych powyżej chyba, że strony uzgodnią inaczej.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Posiłki produkowane w kuchni Wykonawcy muszą być dowożone do placówki Zamawiającego samochodami przystosowanymi do transportu żywności w sposób zapewniający wymagany standard sanitarno-epidemiologiczny zgodny z przepisami określonymi w ustawie z dnia 25 sierpnia 2006 r. o bezpieczeństwie żywności i żywieni</w:t>
      </w:r>
      <w:r>
        <w:rPr>
          <w:rFonts w:ascii="Times New Roman" w:hAnsi="Times New Roman"/>
        </w:rPr>
        <w:t xml:space="preserve">a (jednolity tekst Dz. U. z 2023 r., </w:t>
      </w:r>
      <w:proofErr w:type="spellStart"/>
      <w:r>
        <w:rPr>
          <w:rFonts w:ascii="Times New Roman" w:hAnsi="Times New Roman"/>
        </w:rPr>
        <w:t>poz</w:t>
      </w:r>
      <w:proofErr w:type="spellEnd"/>
      <w:r>
        <w:rPr>
          <w:rFonts w:ascii="Times New Roman" w:hAnsi="Times New Roman"/>
        </w:rPr>
        <w:t xml:space="preserve"> 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 i zgodny z wymogami Rozporządzenia WE Nr 852/2004 Parlamentu Europejskiego i Rady z dnia 29.04.2004r. w sprawie higieny środków spożywczych (wymóg dotyczy pełnego okresu trwania umowy).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Temperatura dostarczonych posiłków powinna wynosić: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dla żywności wymagającej przechowywania w warunkach chłodniczych, wymagających schładzania od 0 -4° C,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dla potraw poddawanych obróbce termicznej serwowanych na gorąco: zupy 75° C,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temperatura pozostałych posiłków serwowanych na gorąco powinna wynosić nie mniej niż 65° C.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lastRenderedPageBreak/>
        <w:t xml:space="preserve">Wykonawca zobowiązany jest do odbioru naczyń transportowych nie wcześniej niż po zakończeniu dystrybucji posiłków.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zobowiązany jest do mycia i dezynfekcji naczyń transportowych. Nie dopuszcza się zmywania naczyń transportowych u Zamawiającego.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Zamawiający zastrzega sobie prawo dostępu do kopii protokołów pokontrolnych oraz wszystkich atestów na surowce, urządzenia, sprzęt, naczynia, opakowania transportowe wykorzystane w procesie produkcji kuchennej i transportu posiłków do Zamawiającego.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Wykonawca będzie zobowiązany do prowadzenia ewidencji wydawanych posiłków z podziałem na śniadanie, obiad, kolację oraz do każdorazowego imiennego potwierdzania odbioru posiłków.</w:t>
      </w:r>
      <w:r w:rsidRPr="008639D9">
        <w:rPr>
          <w:rFonts w:ascii="Times New Roman" w:hAnsi="Times New Roman"/>
        </w:rPr>
        <w:t xml:space="preserve">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będzie ponosił pełną odpowiedzialność za utrzymanie właściwego poziomu sanitarno-epidemiologicznego żywienia oraz za zgodność składu wartościowego i jakościowego posiłków wynikających z zaleceń Instytutu Żywności i Żywienia.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na żądanie Zamawiającego przedkłada wyniki oceny jakościowej i ilościowej dostarczanych dobowo posiłków.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Zamawiający zastrzega sobie prawo do oceny i weryfikacji wszystkich parametrów wykonania zleconej usługi na każdym etapie oraz w każdej chwili produkcji i dostawy posiłków, a Wykonawca, na każdym etapie oraz w każdej chwili produkcji i dostawy posiłków umożliwi Zamawiającemu dostęp do linii technologicznej oraz wyprodukowanych posiłków. Zamawiający zastrzega sobie prawo dokonywania kontroli w trakcie przygotowywania posiłków w miejscu ich produkcji.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Wykonawca oświadcza Zamawiającemu w formie pisemnej</w:t>
      </w:r>
      <w:r w:rsidRPr="008639D9">
        <w:rPr>
          <w:rFonts w:ascii="Times New Roman" w:hAnsi="Times New Roman"/>
        </w:rPr>
        <w:t xml:space="preserve">, że </w:t>
      </w:r>
      <w:r w:rsidRPr="008639D9">
        <w:rPr>
          <w:rFonts w:ascii="Times New Roman" w:hAnsi="Times New Roman"/>
          <w:b/>
          <w:bCs/>
        </w:rPr>
        <w:t>osoby mające kontakt z produkcją, dostawą i wydawaniem posiłków na rzecz Zamawiającego posiadają właściwe kwalifikacje, wiedzę i aktualne badania lekarskie, z podziałem na zakres świadczonych usług: przygotowywanie posiłków - kuchnia ogólna, transport</w:t>
      </w:r>
      <w:r w:rsidRPr="008639D9">
        <w:rPr>
          <w:rFonts w:ascii="Times New Roman" w:hAnsi="Times New Roman"/>
        </w:rPr>
        <w:t xml:space="preserve">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Transport posiłków musi się odbywać w hermetycznych pojemnikach niezależnie od rodzaju posiłku gwarantujących utrzymanie właściwej temperatury, zgodnie z wymaganiami sanitarno-epidemiologicznymi. Pojemniki winne być wykonane z materiału umożliwiającego prowadzenie dezynfekcji termicznej.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wskazuje przed podpisaniem umowy o świadczenie usług osobę odpowiedzialną za kontakt z Zamawiającym w zakresie przedmiotu zamówienia.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proofErr w:type="spellStart"/>
      <w:r w:rsidRPr="008639D9">
        <w:rPr>
          <w:rFonts w:ascii="Times New Roman" w:hAnsi="Times New Roman"/>
          <w:b/>
          <w:bCs/>
        </w:rPr>
        <w:t>Doprowiantowanie</w:t>
      </w:r>
      <w:proofErr w:type="spellEnd"/>
      <w:r w:rsidRPr="008639D9">
        <w:rPr>
          <w:rFonts w:ascii="Times New Roman" w:hAnsi="Times New Roman"/>
        </w:rPr>
        <w:t xml:space="preserve"> - korekta liczby, rodzaju zamawianych posiłków odbywać się będzie w formie telefonicznej, e-mail, fax.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zabezpieczy odzież ochronną i roboczą pracownikom realizującym transport i wydawanie posiłków. Zobowiązuje się Wykonawcę do zmiany odzieży ochronnej przy wejściu na teren szkoły.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zobowiązany będzie do odbioru odpadów pokonsumpcyjnych minimum 1 raz na dobę. Zabezpieczy niezbędną ilość pojemników do przechowywania odpadów pokonsumpcyjnych. Pojemniki powinny być wykonane z materiału umożliwiającego mycie i dezynfekcję, wyposażone w hermetyczne zamknięcia. Po każdym opróżnieniu z resztek pokonsumpcyjnych pojemniki powinny być umyte i zdezynfekowane. </w:t>
      </w:r>
      <w:r w:rsidRPr="008639D9">
        <w:rPr>
          <w:rFonts w:ascii="Times New Roman" w:hAnsi="Times New Roman"/>
        </w:rPr>
        <w:br/>
      </w:r>
    </w:p>
    <w:p w:rsidR="00752458" w:rsidRPr="008639D9" w:rsidRDefault="00752458" w:rsidP="00752458">
      <w:pPr>
        <w:pStyle w:val="Akapitzlist"/>
        <w:numPr>
          <w:ilvl w:val="0"/>
          <w:numId w:val="1"/>
        </w:numPr>
        <w:spacing w:line="259" w:lineRule="auto"/>
        <w:jc w:val="left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u w:val="single"/>
        </w:rPr>
        <w:t>WYMAGANIA SANITARNE</w:t>
      </w:r>
    </w:p>
    <w:p w:rsidR="00752458" w:rsidRPr="008639D9" w:rsidRDefault="00752458" w:rsidP="00752458">
      <w:pPr>
        <w:pStyle w:val="NormalnyWeb"/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>Wykonawca odpowiedzialny jest za: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Utrzymanie w należytym stanie sanitarno-epidemiologicznym, czystości pomieszczeń wraz z wyposażeniem przeznaczonych do przygotowywania, produkcji posiłków oraz środków transportu w zakresie przedmiotu zamówienia.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Stan sanitarno-epidemiologiczny, jakościowy i techniczny realizowanej usługi cateringowej wobec organów kontroli Inspekcji Sanitarnej, PIP.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lastRenderedPageBreak/>
        <w:t xml:space="preserve">Zatrudniony personel pod względem zdrowotnym i higienicznym, dokumentację zdrowotną, kontrolę higieny osobistej ze szczególnym uwzględnieniem higieny rąk i odzieży.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Właściwe przechowywanie środków spożywczych.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Higienę produkcji, zmywania naczyń transportowych, zmywanie naczyń 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Jakościową i ilościową ocenę sposobu żywienia.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Pobieranie prób posiłków zgodnie z obowiązującymi przepisami prawa w okresie trwania umowy.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Pobieranie prób wymazów mikrobiologicznych w sytuacjach awaryjnych wymagających natychmiastowej interwencji.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Dokonywania na własny koszt okresowych odpłatnych badań urządzeń i sprzętu kuchennego na czystość mikrobiologiczną, raz na kwartał. Przedkładanie na bieżąco wyników kontroli Zamawiającemu.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Utrzymanie w należytym stanie sanitarno-epidemiologicznym pojemników na odpady pokonsumpcyjne. </w:t>
      </w:r>
    </w:p>
    <w:p w:rsidR="00752458" w:rsidRDefault="00752458" w:rsidP="00752458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/>
          <w:bCs/>
          <w:color w:val="000000"/>
          <w:lang w:eastAsia="zh-CN"/>
        </w:rPr>
      </w:pPr>
    </w:p>
    <w:p w:rsidR="00502C20" w:rsidRDefault="00502C20"/>
    <w:sectPr w:rsidR="00502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078D"/>
    <w:multiLevelType w:val="hybridMultilevel"/>
    <w:tmpl w:val="990A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6CCB"/>
    <w:multiLevelType w:val="hybridMultilevel"/>
    <w:tmpl w:val="DEAC12CC"/>
    <w:lvl w:ilvl="0" w:tplc="6BCE1F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27C3"/>
    <w:multiLevelType w:val="hybridMultilevel"/>
    <w:tmpl w:val="71D68FBC"/>
    <w:lvl w:ilvl="0" w:tplc="A3A221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E3A9B"/>
    <w:multiLevelType w:val="hybridMultilevel"/>
    <w:tmpl w:val="E50EE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E7903"/>
    <w:multiLevelType w:val="hybridMultilevel"/>
    <w:tmpl w:val="BBA2ACEA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21C"/>
    <w:multiLevelType w:val="hybridMultilevel"/>
    <w:tmpl w:val="4A482C30"/>
    <w:lvl w:ilvl="0" w:tplc="86A00C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C1E5B"/>
    <w:multiLevelType w:val="hybridMultilevel"/>
    <w:tmpl w:val="34B2FB1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439A"/>
    <w:multiLevelType w:val="hybridMultilevel"/>
    <w:tmpl w:val="5FF0E52E"/>
    <w:lvl w:ilvl="0" w:tplc="B562E9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58"/>
    <w:rsid w:val="00502C20"/>
    <w:rsid w:val="00664AE1"/>
    <w:rsid w:val="00752458"/>
    <w:rsid w:val="008B393C"/>
    <w:rsid w:val="009A248D"/>
    <w:rsid w:val="00A05041"/>
    <w:rsid w:val="00B82C7A"/>
    <w:rsid w:val="00C079F2"/>
    <w:rsid w:val="00E5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CA6D"/>
  <w15:chartTrackingRefBased/>
  <w15:docId w15:val="{F9D65F89-9B10-4BA2-BA1A-03045B49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458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qFormat/>
    <w:rsid w:val="00752458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qFormat/>
    <w:rsid w:val="00752458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752458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82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1613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8</cp:revision>
  <dcterms:created xsi:type="dcterms:W3CDTF">2023-10-30T09:40:00Z</dcterms:created>
  <dcterms:modified xsi:type="dcterms:W3CDTF">2025-11-14T07:51:00Z</dcterms:modified>
</cp:coreProperties>
</file>